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59A7" w14:textId="77777777" w:rsidR="00446703" w:rsidRDefault="002662BB" w:rsidP="000D23A3">
      <w:pPr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LAUNCH OF THE </w:t>
      </w:r>
      <w:r w:rsidR="000D23A3" w:rsidRPr="00F3592E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CENTRE OF EXCELLENCE </w:t>
      </w:r>
    </w:p>
    <w:p w14:paraId="3EF50FD8" w14:textId="4AEBD29B" w:rsidR="000D23A3" w:rsidRPr="00F3592E" w:rsidRDefault="000D23A3" w:rsidP="000D23A3">
      <w:pPr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F3592E">
        <w:rPr>
          <w:rFonts w:ascii="Calibri Light" w:hAnsi="Calibri Light" w:cs="Calibri Light"/>
          <w:b/>
          <w:bCs/>
          <w:color w:val="0070C0"/>
          <w:sz w:val="28"/>
          <w:szCs w:val="28"/>
        </w:rPr>
        <w:t>ON DATA FOR CHILDREN WITH DISABILITIES</w:t>
      </w:r>
    </w:p>
    <w:p w14:paraId="5A6DA4DD" w14:textId="1770D91F" w:rsidR="000D23A3" w:rsidRPr="00F3592E" w:rsidRDefault="000D23A3" w:rsidP="000D23A3">
      <w:pPr>
        <w:jc w:val="center"/>
        <w:rPr>
          <w:rFonts w:ascii="Calibri Light" w:hAnsi="Calibri Light" w:cs="Calibri Light"/>
          <w:b/>
          <w:bCs/>
          <w:color w:val="0070C0"/>
        </w:rPr>
      </w:pPr>
      <w:r>
        <w:rPr>
          <w:rFonts w:ascii="Calibri Light" w:hAnsi="Calibri Light" w:cs="Calibri Light"/>
          <w:b/>
          <w:bCs/>
          <w:color w:val="0070C0"/>
        </w:rPr>
        <w:t xml:space="preserve">Call for Submissions—Disability </w:t>
      </w:r>
      <w:r w:rsidR="0057630A">
        <w:rPr>
          <w:rFonts w:ascii="Calibri Light" w:hAnsi="Calibri Light" w:cs="Calibri Light"/>
          <w:b/>
          <w:bCs/>
          <w:color w:val="0070C0"/>
        </w:rPr>
        <w:t>d</w:t>
      </w:r>
      <w:r>
        <w:rPr>
          <w:rFonts w:ascii="Calibri Light" w:hAnsi="Calibri Light" w:cs="Calibri Light"/>
          <w:b/>
          <w:bCs/>
          <w:color w:val="0070C0"/>
        </w:rPr>
        <w:t xml:space="preserve">ata </w:t>
      </w:r>
      <w:r w:rsidR="0057630A">
        <w:rPr>
          <w:rFonts w:ascii="Calibri Light" w:hAnsi="Calibri Light" w:cs="Calibri Light"/>
          <w:b/>
          <w:bCs/>
          <w:color w:val="0070C0"/>
        </w:rPr>
        <w:t>s</w:t>
      </w:r>
      <w:r>
        <w:rPr>
          <w:rFonts w:ascii="Calibri Light" w:hAnsi="Calibri Light" w:cs="Calibri Light"/>
          <w:b/>
          <w:bCs/>
          <w:color w:val="0070C0"/>
        </w:rPr>
        <w:t>tories</w:t>
      </w:r>
    </w:p>
    <w:p w14:paraId="3B5A927E" w14:textId="77777777" w:rsidR="000D23A3" w:rsidRPr="00F3592E" w:rsidRDefault="000D23A3" w:rsidP="000D23A3">
      <w:pPr>
        <w:pBdr>
          <w:bottom w:val="single" w:sz="4" w:space="1" w:color="000000"/>
        </w:pBdr>
        <w:spacing w:line="360" w:lineRule="auto"/>
        <w:rPr>
          <w:rFonts w:ascii="Calibri Light" w:hAnsi="Calibri Light" w:cs="Calibri Light"/>
          <w:color w:val="2E75B5"/>
        </w:rPr>
      </w:pPr>
    </w:p>
    <w:p w14:paraId="2C840AAF" w14:textId="5F720FBA" w:rsidR="000D23A3" w:rsidRDefault="000D23A3" w:rsidP="000D23A3">
      <w:pPr>
        <w:rPr>
          <w:b/>
          <w:bCs/>
        </w:rPr>
      </w:pPr>
      <w:r>
        <w:rPr>
          <w:rFonts w:ascii="Calibri Light" w:hAnsi="Calibri Light" w:cs="Calibri Light"/>
          <w:b/>
          <w:bCs/>
          <w:color w:val="0070C0"/>
        </w:rPr>
        <w:t>INTRODUCTION AND PURPOSE</w:t>
      </w:r>
    </w:p>
    <w:p w14:paraId="64FBDD10" w14:textId="77777777" w:rsidR="00616AA6" w:rsidRDefault="00616AA6"/>
    <w:p w14:paraId="49E924AF" w14:textId="76323EDD" w:rsidR="00446703" w:rsidRDefault="00477C85" w:rsidP="00AC6B57">
      <w:r>
        <w:t>R</w:t>
      </w:r>
      <w:r w:rsidR="00446703">
        <w:t>ealiz</w:t>
      </w:r>
      <w:r>
        <w:t>ing</w:t>
      </w:r>
      <w:r w:rsidR="00446703">
        <w:t xml:space="preserve"> the rights of persons with disabilities </w:t>
      </w:r>
      <w:r w:rsidR="0088737F">
        <w:t xml:space="preserve">is becoming </w:t>
      </w:r>
      <w:r w:rsidR="00446703">
        <w:t xml:space="preserve">a prominent </w:t>
      </w:r>
      <w:r w:rsidR="00B04351">
        <w:t>feature</w:t>
      </w:r>
      <w:r w:rsidR="00446703">
        <w:t xml:space="preserve"> of the global development agenda, </w:t>
      </w:r>
      <w:r w:rsidR="00E954D6">
        <w:t xml:space="preserve">recognized </w:t>
      </w:r>
      <w:r w:rsidR="00446703">
        <w:t>through i</w:t>
      </w:r>
      <w:r w:rsidR="00E954D6">
        <w:t>ts i</w:t>
      </w:r>
      <w:r w:rsidR="00446703">
        <w:t xml:space="preserve">nclusion in the Sustainable Development Goals and with clear obligations under the Convention on the Rights of Persons with Disabilities. Data are critical to </w:t>
      </w:r>
      <w:r w:rsidR="00C426AA">
        <w:t xml:space="preserve">building on </w:t>
      </w:r>
      <w:r w:rsidR="00446703">
        <w:t>this momentum, informing policies and program</w:t>
      </w:r>
      <w:r w:rsidR="00095E5C">
        <w:t>me</w:t>
      </w:r>
      <w:r w:rsidR="00446703">
        <w:t>s, and holding governments accountable for progress.</w:t>
      </w:r>
    </w:p>
    <w:p w14:paraId="10311941" w14:textId="77777777" w:rsidR="00446703" w:rsidRDefault="00446703" w:rsidP="00AC6B57"/>
    <w:p w14:paraId="46A2979F" w14:textId="79EC2865" w:rsidR="00446703" w:rsidRDefault="00446703" w:rsidP="00AC6B57">
      <w:r>
        <w:t>To strengthen the availability and quality of data on children with disabilities, UNICEF has established a</w:t>
      </w:r>
      <w:r>
        <w:rPr>
          <w:b/>
          <w:bCs/>
        </w:rPr>
        <w:t> Centre of Excellence on Data for Children with Disabilities. </w:t>
      </w:r>
      <w:r>
        <w:t xml:space="preserve">The aim is to promote the generation of robust and relevant statistics on </w:t>
      </w:r>
      <w:r w:rsidR="00A367E0">
        <w:t xml:space="preserve">such </w:t>
      </w:r>
      <w:r w:rsidR="00E72FA6">
        <w:t xml:space="preserve">children </w:t>
      </w:r>
      <w:r w:rsidR="00657957">
        <w:t xml:space="preserve">for use in </w:t>
      </w:r>
      <w:r w:rsidR="00752A7C">
        <w:t xml:space="preserve">both </w:t>
      </w:r>
      <w:r>
        <w:t xml:space="preserve">decision-making and advocacy. In particular, the Centre will help fill data gaps, improve accessibility of data and promote data use. </w:t>
      </w:r>
      <w:r w:rsidR="001B3A6C">
        <w:t xml:space="preserve">It will also </w:t>
      </w:r>
      <w:r>
        <w:t>foster collaboration, standardization of approaches to data production and dissemination, and coordination of data activities. </w:t>
      </w:r>
    </w:p>
    <w:p w14:paraId="2A1424C0" w14:textId="61D297F0" w:rsidR="00616AA6" w:rsidRDefault="00616AA6" w:rsidP="00AC6B57"/>
    <w:p w14:paraId="0C6C12DF" w14:textId="38568BD4" w:rsidR="00C50292" w:rsidRDefault="00616AA6" w:rsidP="00AC6B57">
      <w:r>
        <w:t xml:space="preserve">During the </w:t>
      </w:r>
      <w:r w:rsidR="00D06ED8">
        <w:t xml:space="preserve">Centre’s </w:t>
      </w:r>
      <w:r w:rsidR="00446703">
        <w:t xml:space="preserve">official </w:t>
      </w:r>
      <w:r>
        <w:t>launch, UNICEF would like to highlight</w:t>
      </w:r>
      <w:r w:rsidR="00F16F7E">
        <w:t xml:space="preserve"> initiatives involving data for children with disabilities</w:t>
      </w:r>
      <w:r w:rsidR="000E644D">
        <w:t xml:space="preserve"> that will ins</w:t>
      </w:r>
      <w:r w:rsidR="00C61B4E">
        <w:t>pire, educat</w:t>
      </w:r>
      <w:r w:rsidR="00D93A80">
        <w:t>e</w:t>
      </w:r>
      <w:r w:rsidR="00C61B4E">
        <w:t xml:space="preserve"> and raise awareness</w:t>
      </w:r>
      <w:r>
        <w:t>. UNICEF invites</w:t>
      </w:r>
      <w:r w:rsidR="00C65E5B">
        <w:t xml:space="preserve"> individuals and organizations</w:t>
      </w:r>
      <w:r>
        <w:t xml:space="preserve"> to submit short videos highlight</w:t>
      </w:r>
      <w:r w:rsidR="00F75B36">
        <w:t>ing</w:t>
      </w:r>
      <w:r>
        <w:t xml:space="preserve"> innovations</w:t>
      </w:r>
      <w:r w:rsidR="00556874">
        <w:t xml:space="preserve"> </w:t>
      </w:r>
      <w:r>
        <w:t xml:space="preserve">in a variety of areas. </w:t>
      </w:r>
      <w:r w:rsidR="00683A69">
        <w:t>Possible themes could include</w:t>
      </w:r>
      <w:r w:rsidR="00C50292">
        <w:t>:</w:t>
      </w:r>
    </w:p>
    <w:p w14:paraId="0811D024" w14:textId="77777777" w:rsidR="00023D52" w:rsidRDefault="00023D52" w:rsidP="00AC6B57"/>
    <w:p w14:paraId="4CE2C4C9" w14:textId="270BAE0D" w:rsidR="00C50292" w:rsidRDefault="00725EB4" w:rsidP="00AC6B57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Inclusive </w:t>
      </w:r>
      <w:r w:rsidR="00683A69">
        <w:rPr>
          <w:b/>
          <w:bCs/>
        </w:rPr>
        <w:t>d</w:t>
      </w:r>
      <w:r w:rsidR="00C50292">
        <w:rPr>
          <w:b/>
          <w:bCs/>
        </w:rPr>
        <w:t xml:space="preserve">ata </w:t>
      </w:r>
      <w:r w:rsidR="00683A69">
        <w:rPr>
          <w:b/>
          <w:bCs/>
        </w:rPr>
        <w:t>c</w:t>
      </w:r>
      <w:r w:rsidR="00C50292">
        <w:rPr>
          <w:b/>
          <w:bCs/>
        </w:rPr>
        <w:t>ollection</w:t>
      </w:r>
      <w:r w:rsidR="00C50292">
        <w:t xml:space="preserve">: </w:t>
      </w:r>
      <w:r w:rsidR="00A72BF4">
        <w:t>S</w:t>
      </w:r>
      <w:r w:rsidR="00C50292">
        <w:t xml:space="preserve">ignificant challenges </w:t>
      </w:r>
      <w:r w:rsidR="00A72BF4">
        <w:t xml:space="preserve">are </w:t>
      </w:r>
      <w:r w:rsidR="0025392D">
        <w:t xml:space="preserve">frequently </w:t>
      </w:r>
      <w:r w:rsidR="00A72BF4">
        <w:t xml:space="preserve">encountered in </w:t>
      </w:r>
      <w:r w:rsidR="00861251">
        <w:t xml:space="preserve">attempting to include </w:t>
      </w:r>
      <w:r w:rsidR="00C50292">
        <w:t xml:space="preserve">children with disabilities </w:t>
      </w:r>
      <w:r w:rsidR="00861251">
        <w:t>in</w:t>
      </w:r>
      <w:r w:rsidR="00C50292">
        <w:t xml:space="preserve"> data collection.</w:t>
      </w:r>
      <w:r w:rsidR="0025392D">
        <w:t xml:space="preserve"> Novel</w:t>
      </w:r>
      <w:r w:rsidR="00C50292">
        <w:t xml:space="preserve"> approaches to </w:t>
      </w:r>
      <w:r w:rsidR="0025392D">
        <w:t xml:space="preserve">capturing </w:t>
      </w:r>
      <w:r w:rsidR="007F70AA">
        <w:t xml:space="preserve">data on these children </w:t>
      </w:r>
      <w:r w:rsidR="00CF0ADA">
        <w:t xml:space="preserve">are </w:t>
      </w:r>
      <w:r w:rsidR="0025392D">
        <w:t>often needed to en</w:t>
      </w:r>
      <w:r w:rsidR="00C50292">
        <w:t>su</w:t>
      </w:r>
      <w:r w:rsidR="0025392D">
        <w:t>re</w:t>
      </w:r>
      <w:r w:rsidR="00C50292">
        <w:t xml:space="preserve"> their representation. Stories </w:t>
      </w:r>
      <w:r w:rsidR="00CF0ADA">
        <w:t xml:space="preserve">that </w:t>
      </w:r>
      <w:r w:rsidR="00C50292">
        <w:t>highlight inclusive methodologies</w:t>
      </w:r>
      <w:r w:rsidR="00AE4175">
        <w:t xml:space="preserve"> to d</w:t>
      </w:r>
      <w:r w:rsidR="003C6CA3">
        <w:t>ata collection</w:t>
      </w:r>
      <w:r w:rsidR="00C50292">
        <w:t xml:space="preserve">, or the impact that </w:t>
      </w:r>
      <w:r w:rsidR="00366E3D">
        <w:t>such</w:t>
      </w:r>
      <w:r w:rsidR="00C50292">
        <w:t xml:space="preserve"> methodologies can have on children with disabilities, </w:t>
      </w:r>
      <w:r w:rsidR="0019272C">
        <w:t>are encouraged</w:t>
      </w:r>
      <w:r w:rsidR="00C50292">
        <w:t>.</w:t>
      </w:r>
    </w:p>
    <w:p w14:paraId="13E10E50" w14:textId="6DC14897" w:rsidR="00C50292" w:rsidRDefault="00C50292" w:rsidP="00AC6B57">
      <w:pPr>
        <w:pStyle w:val="ListParagraph"/>
        <w:numPr>
          <w:ilvl w:val="0"/>
          <w:numId w:val="3"/>
        </w:numPr>
      </w:pPr>
      <w:r w:rsidRPr="00906039">
        <w:rPr>
          <w:b/>
          <w:bCs/>
        </w:rPr>
        <w:t>Accessib</w:t>
      </w:r>
      <w:r w:rsidR="00631FF3">
        <w:rPr>
          <w:b/>
          <w:bCs/>
        </w:rPr>
        <w:t>i</w:t>
      </w:r>
      <w:r w:rsidR="00443B49">
        <w:rPr>
          <w:b/>
          <w:bCs/>
        </w:rPr>
        <w:t>li</w:t>
      </w:r>
      <w:r w:rsidR="003D4068">
        <w:rPr>
          <w:b/>
          <w:bCs/>
        </w:rPr>
        <w:t>ty of</w:t>
      </w:r>
      <w:r w:rsidRPr="00AC6B57">
        <w:rPr>
          <w:b/>
          <w:bCs/>
        </w:rPr>
        <w:t xml:space="preserve"> </w:t>
      </w:r>
      <w:r w:rsidR="00683A69" w:rsidRPr="00AC6B57">
        <w:rPr>
          <w:b/>
          <w:bCs/>
        </w:rPr>
        <w:t>d</w:t>
      </w:r>
      <w:r w:rsidRPr="00AC6B57">
        <w:rPr>
          <w:b/>
          <w:bCs/>
        </w:rPr>
        <w:t xml:space="preserve">ata: </w:t>
      </w:r>
      <w:r>
        <w:t xml:space="preserve">Even once data are collected, the findings </w:t>
      </w:r>
      <w:r w:rsidR="00492F6E">
        <w:t>they yield</w:t>
      </w:r>
      <w:r>
        <w:t xml:space="preserve"> are often not disseminated in ways </w:t>
      </w:r>
      <w:r w:rsidR="006D4B01">
        <w:t xml:space="preserve">that </w:t>
      </w:r>
      <w:r>
        <w:t xml:space="preserve">are accessible to persons with disabilities. Stories </w:t>
      </w:r>
      <w:r w:rsidR="006D4B01">
        <w:t>that</w:t>
      </w:r>
      <w:r>
        <w:t xml:space="preserve"> demonstrate </w:t>
      </w:r>
      <w:r w:rsidR="00E6425C">
        <w:t>inventive ways</w:t>
      </w:r>
      <w:r>
        <w:t xml:space="preserve"> </w:t>
      </w:r>
      <w:r w:rsidR="00270E8E">
        <w:t>to</w:t>
      </w:r>
      <w:r>
        <w:t xml:space="preserve"> ensur</w:t>
      </w:r>
      <w:r w:rsidR="00270E8E">
        <w:t xml:space="preserve">e </w:t>
      </w:r>
      <w:r>
        <w:t xml:space="preserve">that </w:t>
      </w:r>
      <w:r w:rsidR="00D93A80">
        <w:t xml:space="preserve">data </w:t>
      </w:r>
      <w:r>
        <w:t>gathered and knowledge</w:t>
      </w:r>
      <w:r w:rsidR="00D93A80">
        <w:t xml:space="preserve"> </w:t>
      </w:r>
      <w:r>
        <w:t>generat</w:t>
      </w:r>
      <w:r w:rsidR="00D93A80">
        <w:t>ed</w:t>
      </w:r>
      <w:r>
        <w:t xml:space="preserve"> </w:t>
      </w:r>
      <w:r w:rsidR="0043390A">
        <w:t>reach</w:t>
      </w:r>
      <w:r w:rsidR="00270E8E">
        <w:t xml:space="preserve"> </w:t>
      </w:r>
      <w:r>
        <w:t xml:space="preserve">persons with disabilities are welcomed. </w:t>
      </w:r>
    </w:p>
    <w:p w14:paraId="5634CF62" w14:textId="6835B098" w:rsidR="00C50292" w:rsidRDefault="00C50292" w:rsidP="00AC6B57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Innovative </w:t>
      </w:r>
      <w:r w:rsidR="00683A69">
        <w:rPr>
          <w:b/>
          <w:bCs/>
        </w:rPr>
        <w:t>u</w:t>
      </w:r>
      <w:r>
        <w:rPr>
          <w:b/>
          <w:bCs/>
        </w:rPr>
        <w:t xml:space="preserve">se of </w:t>
      </w:r>
      <w:r w:rsidR="00683A69">
        <w:rPr>
          <w:b/>
          <w:bCs/>
        </w:rPr>
        <w:t>d</w:t>
      </w:r>
      <w:r>
        <w:rPr>
          <w:b/>
          <w:bCs/>
        </w:rPr>
        <w:t>ata:</w:t>
      </w:r>
      <w:r>
        <w:t xml:space="preserve"> Once gathered, data </w:t>
      </w:r>
      <w:r w:rsidR="00494B46">
        <w:t xml:space="preserve">can be leveraged to influence </w:t>
      </w:r>
      <w:r w:rsidR="00F2636C">
        <w:t>advocacy</w:t>
      </w:r>
      <w:r w:rsidR="00494B46">
        <w:t xml:space="preserve"> and policy. Initiatives </w:t>
      </w:r>
      <w:r w:rsidR="00494954">
        <w:t xml:space="preserve">that </w:t>
      </w:r>
      <w:r w:rsidR="00494B46">
        <w:t xml:space="preserve">make innovative use of data on children with disabilities to promote advocacy efforts and inclusive policies are </w:t>
      </w:r>
      <w:r w:rsidR="001D790E">
        <w:t>encouraged</w:t>
      </w:r>
      <w:r w:rsidR="00494B46">
        <w:t>.</w:t>
      </w:r>
    </w:p>
    <w:p w14:paraId="1DFEED11" w14:textId="425840AB" w:rsidR="00C50292" w:rsidRDefault="00494B46" w:rsidP="00AC6B57">
      <w:pPr>
        <w:pStyle w:val="ListParagraph"/>
        <w:numPr>
          <w:ilvl w:val="0"/>
          <w:numId w:val="3"/>
        </w:numPr>
      </w:pPr>
      <w:r>
        <w:rPr>
          <w:b/>
          <w:bCs/>
        </w:rPr>
        <w:t>Other:</w:t>
      </w:r>
      <w:r>
        <w:t xml:space="preserve"> Other topics </w:t>
      </w:r>
      <w:r w:rsidR="001D790E">
        <w:t>on</w:t>
      </w:r>
      <w:r>
        <w:t xml:space="preserve"> </w:t>
      </w:r>
      <w:r w:rsidR="003D1F29">
        <w:t xml:space="preserve">ground-breaking </w:t>
      </w:r>
      <w:r>
        <w:t xml:space="preserve">ways </w:t>
      </w:r>
      <w:r w:rsidR="007A73D0">
        <w:t>to</w:t>
      </w:r>
      <w:r>
        <w:t xml:space="preserve"> generat</w:t>
      </w:r>
      <w:r w:rsidR="007A73D0">
        <w:t>e</w:t>
      </w:r>
      <w:r>
        <w:t xml:space="preserve"> or us</w:t>
      </w:r>
      <w:r w:rsidR="007A73D0">
        <w:t xml:space="preserve">e </w:t>
      </w:r>
      <w:r>
        <w:t xml:space="preserve">data for children with disabilities </w:t>
      </w:r>
      <w:r w:rsidR="00631FF3">
        <w:t xml:space="preserve">will also be </w:t>
      </w:r>
      <w:r w:rsidR="0019272C">
        <w:t>considered</w:t>
      </w:r>
      <w:r>
        <w:t xml:space="preserve">. </w:t>
      </w:r>
    </w:p>
    <w:p w14:paraId="4C5B001A" w14:textId="77777777" w:rsidR="00C50292" w:rsidRDefault="00C50292" w:rsidP="00AC6B57"/>
    <w:p w14:paraId="48A99415" w14:textId="3B0031E9" w:rsidR="00F4538E" w:rsidRPr="000F7066" w:rsidRDefault="00F4538E" w:rsidP="00AC6B57">
      <w:r>
        <w:t>Selected videos will be shared during the launch</w:t>
      </w:r>
      <w:r w:rsidR="00FE5AF4">
        <w:t xml:space="preserve"> </w:t>
      </w:r>
      <w:r w:rsidR="00440C4B">
        <w:t xml:space="preserve">to stimulate </w:t>
      </w:r>
      <w:r w:rsidR="008F4D94">
        <w:t>further</w:t>
      </w:r>
      <w:r w:rsidR="00FE5AF4">
        <w:t xml:space="preserve"> innovations</w:t>
      </w:r>
      <w:r>
        <w:t>.</w:t>
      </w:r>
      <w:r w:rsidR="00C50292">
        <w:t xml:space="preserve"> Th</w:t>
      </w:r>
      <w:r w:rsidR="00FB4127">
        <w:t xml:space="preserve">ose who </w:t>
      </w:r>
      <w:r w:rsidR="00C50292">
        <w:t>submitt</w:t>
      </w:r>
      <w:r w:rsidR="00FB4127">
        <w:t>ed the</w:t>
      </w:r>
      <w:r w:rsidR="00C50292">
        <w:t xml:space="preserve"> selected videos will be invited to attend the launch event. </w:t>
      </w:r>
    </w:p>
    <w:p w14:paraId="08190AB5" w14:textId="77777777" w:rsidR="00F4538E" w:rsidRDefault="00F4538E" w:rsidP="00AC6B57">
      <w:pPr>
        <w:rPr>
          <w:b/>
          <w:bCs/>
        </w:rPr>
      </w:pPr>
    </w:p>
    <w:p w14:paraId="4345D944" w14:textId="77777777" w:rsidR="008F4D94" w:rsidRDefault="008F4D94" w:rsidP="00A471E7">
      <w:pPr>
        <w:rPr>
          <w:rFonts w:ascii="Calibri Light" w:hAnsi="Calibri Light" w:cs="Calibri Light"/>
          <w:b/>
          <w:bCs/>
          <w:color w:val="0070C0"/>
        </w:rPr>
      </w:pPr>
    </w:p>
    <w:p w14:paraId="4C4C9A1B" w14:textId="4DEAC9A0" w:rsidR="002662BB" w:rsidRDefault="002662BB" w:rsidP="00AC6B57">
      <w:pPr>
        <w:rPr>
          <w:b/>
          <w:bCs/>
        </w:rPr>
      </w:pPr>
      <w:r>
        <w:rPr>
          <w:rFonts w:ascii="Calibri Light" w:hAnsi="Calibri Light" w:cs="Calibri Light"/>
          <w:b/>
          <w:bCs/>
          <w:color w:val="0070C0"/>
        </w:rPr>
        <w:lastRenderedPageBreak/>
        <w:t>SELECTION PROCESS</w:t>
      </w:r>
    </w:p>
    <w:p w14:paraId="253CE95F" w14:textId="77777777" w:rsidR="008F4D94" w:rsidRDefault="008F4D94" w:rsidP="00A471E7">
      <w:pPr>
        <w:rPr>
          <w:b/>
          <w:bCs/>
        </w:rPr>
      </w:pPr>
    </w:p>
    <w:p w14:paraId="2E06AF29" w14:textId="11879263" w:rsidR="000D23A3" w:rsidRDefault="00F4538E" w:rsidP="00AC6B57">
      <w:pPr>
        <w:rPr>
          <w:b/>
          <w:bCs/>
        </w:rPr>
      </w:pPr>
      <w:r>
        <w:rPr>
          <w:b/>
          <w:bCs/>
        </w:rPr>
        <w:t xml:space="preserve">The </w:t>
      </w:r>
      <w:r w:rsidR="008F5D58">
        <w:rPr>
          <w:b/>
          <w:bCs/>
        </w:rPr>
        <w:t>team coordinating the launch will consider the following when evaluating the videos:</w:t>
      </w:r>
    </w:p>
    <w:p w14:paraId="71870991" w14:textId="69C7D7C0" w:rsidR="000D49FA" w:rsidRPr="000D49FA" w:rsidRDefault="000D49FA" w:rsidP="00AC6B57">
      <w:pPr>
        <w:pStyle w:val="ListParagraph"/>
        <w:numPr>
          <w:ilvl w:val="0"/>
          <w:numId w:val="1"/>
        </w:numPr>
        <w:rPr>
          <w:b/>
          <w:bCs/>
        </w:rPr>
      </w:pPr>
      <w:r w:rsidRPr="000D49FA">
        <w:rPr>
          <w:b/>
          <w:bCs/>
        </w:rPr>
        <w:t>Relevance</w:t>
      </w:r>
      <w:r>
        <w:t>—</w:t>
      </w:r>
      <w:r w:rsidR="00607525">
        <w:t xml:space="preserve">Is </w:t>
      </w:r>
      <w:r w:rsidR="00A97F0F">
        <w:t xml:space="preserve">the video </w:t>
      </w:r>
      <w:r w:rsidR="00607525">
        <w:t>a</w:t>
      </w:r>
      <w:r>
        <w:t xml:space="preserve">ligned with the topics </w:t>
      </w:r>
      <w:r w:rsidR="00A97F0F">
        <w:t>outlined,</w:t>
      </w:r>
      <w:r>
        <w:t xml:space="preserve"> contribut</w:t>
      </w:r>
      <w:r w:rsidR="00607525">
        <w:t>ing</w:t>
      </w:r>
      <w:r>
        <w:t xml:space="preserve"> to the overall discussion of accessible data on children with disabilities</w:t>
      </w:r>
      <w:r w:rsidR="00A97F0F">
        <w:t>?</w:t>
      </w:r>
    </w:p>
    <w:p w14:paraId="0C8517D1" w14:textId="0476DE3D" w:rsidR="001F6F39" w:rsidRDefault="000D49FA" w:rsidP="00670DB2">
      <w:pPr>
        <w:pStyle w:val="ListParagraph"/>
        <w:numPr>
          <w:ilvl w:val="0"/>
          <w:numId w:val="1"/>
        </w:numPr>
        <w:rPr>
          <w:b/>
          <w:bCs/>
        </w:rPr>
      </w:pPr>
      <w:r w:rsidRPr="00906039">
        <w:rPr>
          <w:b/>
          <w:bCs/>
        </w:rPr>
        <w:t>Clarity</w:t>
      </w:r>
      <w:r>
        <w:t>—</w:t>
      </w:r>
      <w:r w:rsidR="001F6F39">
        <w:t>Does it c</w:t>
      </w:r>
      <w:r>
        <w:t xml:space="preserve">ommunicate key messages </w:t>
      </w:r>
      <w:r w:rsidR="001F6F39">
        <w:t>clearly and effectively?</w:t>
      </w:r>
    </w:p>
    <w:p w14:paraId="4A181A8D" w14:textId="67EF79C2" w:rsidR="000D49FA" w:rsidRPr="00906039" w:rsidRDefault="000D49FA" w:rsidP="00AC6B57">
      <w:pPr>
        <w:pStyle w:val="ListParagraph"/>
        <w:numPr>
          <w:ilvl w:val="0"/>
          <w:numId w:val="1"/>
        </w:numPr>
        <w:rPr>
          <w:b/>
          <w:bCs/>
        </w:rPr>
      </w:pPr>
      <w:r w:rsidRPr="00906039">
        <w:rPr>
          <w:b/>
          <w:bCs/>
        </w:rPr>
        <w:t>Innovation</w:t>
      </w:r>
      <w:r>
        <w:t>—</w:t>
      </w:r>
      <w:r w:rsidR="001F6F39">
        <w:t>Does it p</w:t>
      </w:r>
      <w:r>
        <w:t>resent</w:t>
      </w:r>
      <w:r w:rsidR="00A5766C">
        <w:t>, in an engaging way,</w:t>
      </w:r>
      <w:r>
        <w:t xml:space="preserve"> innovations in data and statistics for children with disabilities, either in </w:t>
      </w:r>
      <w:r w:rsidR="007E3B60">
        <w:t xml:space="preserve">terms of </w:t>
      </w:r>
      <w:r w:rsidR="00EC449B">
        <w:t xml:space="preserve">data </w:t>
      </w:r>
      <w:r>
        <w:t>production, dissemination or us</w:t>
      </w:r>
      <w:r w:rsidR="00EC449B">
        <w:t>e</w:t>
      </w:r>
      <w:r w:rsidR="00A22E84">
        <w:t>?</w:t>
      </w:r>
    </w:p>
    <w:p w14:paraId="200E47B6" w14:textId="691F01AF" w:rsidR="000D49FA" w:rsidRPr="00705264" w:rsidRDefault="000D49FA" w:rsidP="00AC6B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Impact</w:t>
      </w:r>
      <w:r>
        <w:t>—</w:t>
      </w:r>
      <w:r w:rsidR="00A22E84">
        <w:t>Does it s</w:t>
      </w:r>
      <w:r w:rsidR="007E3B60">
        <w:t xml:space="preserve">how </w:t>
      </w:r>
      <w:r>
        <w:t>the impact of data and statistics on improving policy decisions or the lives of children with disabilities</w:t>
      </w:r>
      <w:r w:rsidR="00A22E84">
        <w:t>?</w:t>
      </w:r>
    </w:p>
    <w:p w14:paraId="4BA1B5B1" w14:textId="3F14E9AE" w:rsidR="00705264" w:rsidRDefault="00705264" w:rsidP="00AC6B57"/>
    <w:p w14:paraId="205588B0" w14:textId="4943810C" w:rsidR="00705264" w:rsidRPr="00705264" w:rsidRDefault="00705264" w:rsidP="00AC6B57">
      <w:pPr>
        <w:rPr>
          <w:b/>
          <w:bCs/>
        </w:rPr>
      </w:pPr>
      <w:r>
        <w:rPr>
          <w:b/>
          <w:bCs/>
        </w:rPr>
        <w:t>Submissions from persons with disabilities and organizations of persons with disabilities are</w:t>
      </w:r>
      <w:r w:rsidR="008D4837">
        <w:rPr>
          <w:b/>
          <w:bCs/>
        </w:rPr>
        <w:t xml:space="preserve"> particularly</w:t>
      </w:r>
      <w:r>
        <w:rPr>
          <w:b/>
          <w:bCs/>
        </w:rPr>
        <w:t xml:space="preserve"> encouraged.</w:t>
      </w:r>
    </w:p>
    <w:p w14:paraId="57D9AFBD" w14:textId="77777777" w:rsidR="000D49FA" w:rsidRPr="000D49FA" w:rsidRDefault="000D49FA" w:rsidP="00AC6B57">
      <w:pPr>
        <w:pStyle w:val="ListParagraph"/>
        <w:rPr>
          <w:b/>
          <w:bCs/>
        </w:rPr>
      </w:pPr>
    </w:p>
    <w:p w14:paraId="19BF6999" w14:textId="04E0EF0C" w:rsidR="008F5D58" w:rsidRPr="000D49FA" w:rsidRDefault="000D49FA" w:rsidP="00AC6B57">
      <w:pPr>
        <w:rPr>
          <w:b/>
          <w:bCs/>
        </w:rPr>
      </w:pPr>
      <w:r>
        <w:rPr>
          <w:b/>
          <w:bCs/>
        </w:rPr>
        <w:t xml:space="preserve">Format for submission: </w:t>
      </w:r>
      <w:r w:rsidR="00705264">
        <w:t>Share</w:t>
      </w:r>
      <w:r>
        <w:t xml:space="preserve"> your </w:t>
      </w:r>
      <w:r w:rsidR="00705264">
        <w:t xml:space="preserve">video in MP4 format along with the </w:t>
      </w:r>
      <w:r w:rsidR="000E446C">
        <w:t>other required information to</w:t>
      </w:r>
      <w:r w:rsidR="00023D52">
        <w:t xml:space="preserve"> </w:t>
      </w:r>
      <w:hyperlink r:id="rId6" w:history="1">
        <w:r w:rsidR="00023D52" w:rsidRPr="00B52C36">
          <w:rPr>
            <w:rStyle w:val="Hyperlink"/>
          </w:rPr>
          <w:t>disabilitydatacentre@unicef.org</w:t>
        </w:r>
      </w:hyperlink>
      <w:r w:rsidR="00023D52">
        <w:t xml:space="preserve">. </w:t>
      </w:r>
      <w:r>
        <w:t xml:space="preserve"> </w:t>
      </w:r>
    </w:p>
    <w:p w14:paraId="7A3AFB6C" w14:textId="52502A80" w:rsidR="000D23A3" w:rsidRDefault="000D23A3" w:rsidP="00AC6B57">
      <w:pPr>
        <w:rPr>
          <w:b/>
          <w:bCs/>
        </w:rPr>
      </w:pPr>
    </w:p>
    <w:p w14:paraId="687B5F04" w14:textId="65907A3A" w:rsidR="00446703" w:rsidRDefault="00446703" w:rsidP="00AC6B57">
      <w:pPr>
        <w:rPr>
          <w:b/>
          <w:bCs/>
        </w:rPr>
      </w:pPr>
      <w:r w:rsidRPr="00164E3A">
        <w:rPr>
          <w:b/>
          <w:bCs/>
        </w:rPr>
        <w:t>DEADLINE:</w:t>
      </w:r>
      <w:r>
        <w:rPr>
          <w:b/>
          <w:bCs/>
        </w:rPr>
        <w:t xml:space="preserve"> </w:t>
      </w:r>
      <w:r w:rsidR="006C6A9D">
        <w:rPr>
          <w:b/>
          <w:bCs/>
        </w:rPr>
        <w:t xml:space="preserve">24 </w:t>
      </w:r>
      <w:r w:rsidR="00164E3A">
        <w:rPr>
          <w:b/>
          <w:bCs/>
        </w:rPr>
        <w:t>October 2021</w:t>
      </w:r>
    </w:p>
    <w:p w14:paraId="12DC9A07" w14:textId="77777777" w:rsidR="000D23A3" w:rsidRDefault="000D23A3" w:rsidP="00AC6B57">
      <w:pPr>
        <w:rPr>
          <w:b/>
          <w:bCs/>
        </w:rPr>
      </w:pPr>
    </w:p>
    <w:p w14:paraId="5646C96A" w14:textId="5FD54459" w:rsidR="000E446C" w:rsidRPr="000E446C" w:rsidRDefault="002662BB" w:rsidP="00AC6B57">
      <w:pPr>
        <w:rPr>
          <w:rFonts w:ascii="Calibri Light" w:hAnsi="Calibri Light" w:cs="Calibri Light"/>
          <w:b/>
          <w:bCs/>
          <w:color w:val="0070C0"/>
        </w:rPr>
      </w:pPr>
      <w:r>
        <w:rPr>
          <w:rFonts w:ascii="Calibri Light" w:hAnsi="Calibri Light" w:cs="Calibri Light"/>
          <w:b/>
          <w:bCs/>
          <w:color w:val="0070C0"/>
        </w:rPr>
        <w:t>INFORMATION REQUIRED</w:t>
      </w:r>
    </w:p>
    <w:p w14:paraId="6A5D7403" w14:textId="1E3893EC" w:rsidR="000E446C" w:rsidRDefault="000E446C" w:rsidP="00AC6B57">
      <w:r>
        <w:t xml:space="preserve">In your submission email, please include the following information: </w:t>
      </w:r>
    </w:p>
    <w:p w14:paraId="5FF6AB37" w14:textId="72ADF33C" w:rsidR="000D23A3" w:rsidRDefault="000E446C" w:rsidP="00AC6B57">
      <w:pPr>
        <w:pStyle w:val="ListParagraph"/>
        <w:numPr>
          <w:ilvl w:val="0"/>
          <w:numId w:val="2"/>
        </w:numPr>
      </w:pPr>
      <w:r>
        <w:t>Focal point to be contacted (name, affiliation and email)</w:t>
      </w:r>
    </w:p>
    <w:p w14:paraId="4D8A18AE" w14:textId="18C786A9" w:rsidR="000E446C" w:rsidRDefault="00974205" w:rsidP="00AC6B57">
      <w:pPr>
        <w:pStyle w:val="ListParagraph"/>
        <w:numPr>
          <w:ilvl w:val="0"/>
          <w:numId w:val="2"/>
        </w:numPr>
      </w:pPr>
      <w:r>
        <w:t>Relevance to the selected topics listed above</w:t>
      </w:r>
    </w:p>
    <w:p w14:paraId="3985C31B" w14:textId="154624FC" w:rsidR="00974205" w:rsidRDefault="00974205" w:rsidP="00AC6B57">
      <w:pPr>
        <w:pStyle w:val="ListParagraph"/>
        <w:numPr>
          <w:ilvl w:val="0"/>
          <w:numId w:val="2"/>
        </w:numPr>
      </w:pPr>
      <w:r>
        <w:t>Data story title</w:t>
      </w:r>
    </w:p>
    <w:p w14:paraId="3F05A71F" w14:textId="771570B4" w:rsidR="00974205" w:rsidRDefault="00974205" w:rsidP="00AC6B57">
      <w:pPr>
        <w:pStyle w:val="ListParagraph"/>
        <w:numPr>
          <w:ilvl w:val="0"/>
          <w:numId w:val="2"/>
        </w:numPr>
      </w:pPr>
      <w:r>
        <w:t>Submission description—Short description of the submission, including focus, scope and objectives</w:t>
      </w:r>
      <w:r w:rsidR="00AC2904">
        <w:t xml:space="preserve"> (no more than 200 words)</w:t>
      </w:r>
    </w:p>
    <w:p w14:paraId="0829EAE5" w14:textId="17855D16" w:rsidR="00974205" w:rsidRDefault="00974205" w:rsidP="00AC6B57">
      <w:pPr>
        <w:pStyle w:val="ListParagraph"/>
        <w:numPr>
          <w:ilvl w:val="0"/>
          <w:numId w:val="2"/>
        </w:numPr>
      </w:pPr>
      <w:r>
        <w:t>Submission format</w:t>
      </w:r>
      <w:r w:rsidR="000A672A">
        <w:t>:</w:t>
      </w:r>
    </w:p>
    <w:p w14:paraId="33745808" w14:textId="076CD148" w:rsidR="00974205" w:rsidRDefault="00974205" w:rsidP="00AC6B57">
      <w:pPr>
        <w:pStyle w:val="ListParagraph"/>
        <w:numPr>
          <w:ilvl w:val="1"/>
          <w:numId w:val="2"/>
        </w:numPr>
      </w:pPr>
      <w:r>
        <w:t>Expected duration of each video is up to 2 minutes</w:t>
      </w:r>
    </w:p>
    <w:p w14:paraId="4CD40AB1" w14:textId="71C510DA" w:rsidR="00974205" w:rsidRDefault="008D4837" w:rsidP="00AC6B57">
      <w:pPr>
        <w:pStyle w:val="ListParagraph"/>
        <w:numPr>
          <w:ilvl w:val="1"/>
          <w:numId w:val="2"/>
        </w:numPr>
      </w:pPr>
      <w:r>
        <w:t>Please submit files in MP4 format</w:t>
      </w:r>
      <w:r w:rsidR="009F4CD7">
        <w:t>.</w:t>
      </w:r>
    </w:p>
    <w:p w14:paraId="21B4E964" w14:textId="2F41A10E" w:rsidR="00974205" w:rsidRDefault="00974205" w:rsidP="00AC6B57"/>
    <w:p w14:paraId="409617B8" w14:textId="21B987BD" w:rsidR="002B21CC" w:rsidRPr="000D23A3" w:rsidRDefault="00974205" w:rsidP="00AC6B57">
      <w:pPr>
        <w:rPr>
          <w:b/>
          <w:bCs/>
        </w:rPr>
      </w:pPr>
      <w:r>
        <w:rPr>
          <w:b/>
          <w:bCs/>
        </w:rPr>
        <w:t xml:space="preserve">Please note, incomplete submissions will not be considered. </w:t>
      </w:r>
    </w:p>
    <w:sectPr w:rsidR="002B21CC" w:rsidRPr="000D23A3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E9"/>
    <w:multiLevelType w:val="hybridMultilevel"/>
    <w:tmpl w:val="63588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892"/>
    <w:multiLevelType w:val="hybridMultilevel"/>
    <w:tmpl w:val="5414E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E54EA"/>
    <w:multiLevelType w:val="hybridMultilevel"/>
    <w:tmpl w:val="DB864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23D52"/>
    <w:rsid w:val="00095E5C"/>
    <w:rsid w:val="000A672A"/>
    <w:rsid w:val="000A7548"/>
    <w:rsid w:val="000D23A3"/>
    <w:rsid w:val="000D49FA"/>
    <w:rsid w:val="000E446C"/>
    <w:rsid w:val="000E644D"/>
    <w:rsid w:val="000F2401"/>
    <w:rsid w:val="000F7066"/>
    <w:rsid w:val="0012085A"/>
    <w:rsid w:val="00131A54"/>
    <w:rsid w:val="00164E3A"/>
    <w:rsid w:val="0019272C"/>
    <w:rsid w:val="001A1DBF"/>
    <w:rsid w:val="001B3A6C"/>
    <w:rsid w:val="001D790E"/>
    <w:rsid w:val="001F6F39"/>
    <w:rsid w:val="002475E2"/>
    <w:rsid w:val="00247A70"/>
    <w:rsid w:val="0025392D"/>
    <w:rsid w:val="002662BB"/>
    <w:rsid w:val="00270E8E"/>
    <w:rsid w:val="002B21CC"/>
    <w:rsid w:val="003126CF"/>
    <w:rsid w:val="00322128"/>
    <w:rsid w:val="0036252F"/>
    <w:rsid w:val="00366E3D"/>
    <w:rsid w:val="003C6CA3"/>
    <w:rsid w:val="003D1F29"/>
    <w:rsid w:val="003D4068"/>
    <w:rsid w:val="0043390A"/>
    <w:rsid w:val="00440C4B"/>
    <w:rsid w:val="00443B49"/>
    <w:rsid w:val="00446703"/>
    <w:rsid w:val="00460B06"/>
    <w:rsid w:val="00477C85"/>
    <w:rsid w:val="00492F6E"/>
    <w:rsid w:val="00494954"/>
    <w:rsid w:val="00494B46"/>
    <w:rsid w:val="004D7FF0"/>
    <w:rsid w:val="00556874"/>
    <w:rsid w:val="00570DB0"/>
    <w:rsid w:val="0057630A"/>
    <w:rsid w:val="00607525"/>
    <w:rsid w:val="00616AA6"/>
    <w:rsid w:val="00631FF3"/>
    <w:rsid w:val="00657957"/>
    <w:rsid w:val="00683A69"/>
    <w:rsid w:val="006C6A9D"/>
    <w:rsid w:val="006D4B01"/>
    <w:rsid w:val="00705264"/>
    <w:rsid w:val="00715DCC"/>
    <w:rsid w:val="00725EB4"/>
    <w:rsid w:val="00752A7C"/>
    <w:rsid w:val="007724F1"/>
    <w:rsid w:val="00780FD5"/>
    <w:rsid w:val="007A73D0"/>
    <w:rsid w:val="007C350E"/>
    <w:rsid w:val="007D40C4"/>
    <w:rsid w:val="007E1BA8"/>
    <w:rsid w:val="007E3B60"/>
    <w:rsid w:val="007F70AA"/>
    <w:rsid w:val="00861251"/>
    <w:rsid w:val="0088737F"/>
    <w:rsid w:val="008D4837"/>
    <w:rsid w:val="008E5213"/>
    <w:rsid w:val="008F4D94"/>
    <w:rsid w:val="008F5D58"/>
    <w:rsid w:val="00902392"/>
    <w:rsid w:val="00906039"/>
    <w:rsid w:val="00974205"/>
    <w:rsid w:val="00994A6F"/>
    <w:rsid w:val="009F4CD7"/>
    <w:rsid w:val="00A22E84"/>
    <w:rsid w:val="00A367E0"/>
    <w:rsid w:val="00A471E7"/>
    <w:rsid w:val="00A5766C"/>
    <w:rsid w:val="00A72BF4"/>
    <w:rsid w:val="00A95B81"/>
    <w:rsid w:val="00A97F0F"/>
    <w:rsid w:val="00AC2904"/>
    <w:rsid w:val="00AC6B57"/>
    <w:rsid w:val="00AE4175"/>
    <w:rsid w:val="00B04351"/>
    <w:rsid w:val="00B34705"/>
    <w:rsid w:val="00BF66B6"/>
    <w:rsid w:val="00C426AA"/>
    <w:rsid w:val="00C50292"/>
    <w:rsid w:val="00C61B4E"/>
    <w:rsid w:val="00C65E5B"/>
    <w:rsid w:val="00CF0ADA"/>
    <w:rsid w:val="00D0335A"/>
    <w:rsid w:val="00D06ED8"/>
    <w:rsid w:val="00D57692"/>
    <w:rsid w:val="00D93A80"/>
    <w:rsid w:val="00DF4A0C"/>
    <w:rsid w:val="00E6425C"/>
    <w:rsid w:val="00E72FA6"/>
    <w:rsid w:val="00E84C5D"/>
    <w:rsid w:val="00E954D6"/>
    <w:rsid w:val="00EC449B"/>
    <w:rsid w:val="00F16F7E"/>
    <w:rsid w:val="00F2636C"/>
    <w:rsid w:val="00F4538E"/>
    <w:rsid w:val="00F75B36"/>
    <w:rsid w:val="00FB4127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67B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D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4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datacentre@unice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3DD9-5DED-4DA9-9D76-1B4B85FD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Thomson</cp:lastModifiedBy>
  <cp:revision>3</cp:revision>
  <cp:lastPrinted>2021-09-30T15:00:00Z</cp:lastPrinted>
  <dcterms:created xsi:type="dcterms:W3CDTF">2021-09-30T17:44:00Z</dcterms:created>
  <dcterms:modified xsi:type="dcterms:W3CDTF">2021-10-05T01:12:00Z</dcterms:modified>
</cp:coreProperties>
</file>